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D4" w:rsidRPr="005870D4" w:rsidRDefault="005870D4" w:rsidP="00587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0D4">
        <w:rPr>
          <w:rFonts w:ascii="Times New Roman" w:hAnsi="Times New Roman" w:cs="Times New Roman"/>
          <w:b/>
          <w:bCs/>
          <w:sz w:val="24"/>
          <w:szCs w:val="24"/>
        </w:rPr>
        <w:t>4. Price Earnings Ratio Method</w:t>
      </w:r>
    </w:p>
    <w:p w:rsidR="005870D4" w:rsidRPr="005870D4" w:rsidRDefault="005870D4" w:rsidP="00587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>According to this method, the shares are valued on basis of earning per share and the price earnings ratio.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Profit available for equity share holders</w:t>
      </w:r>
    </w:p>
    <w:p w:rsidR="005870D4" w:rsidRPr="005870D4" w:rsidRDefault="005870D4" w:rsidP="005870D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Earnings per share = -----------------------------   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 Number of equity share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Market value per share = Price Earnings Ratio </w:t>
      </w:r>
      <w:proofErr w:type="gramStart"/>
      <w:r w:rsidRPr="005870D4">
        <w:rPr>
          <w:rFonts w:ascii="Times New Roman" w:hAnsi="Times New Roman" w:cs="Times New Roman"/>
          <w:sz w:val="24"/>
          <w:szCs w:val="24"/>
        </w:rPr>
        <w:t>X  Earnings</w:t>
      </w:r>
      <w:proofErr w:type="gramEnd"/>
      <w:r w:rsidRPr="005870D4">
        <w:rPr>
          <w:rFonts w:ascii="Times New Roman" w:hAnsi="Times New Roman" w:cs="Times New Roman"/>
          <w:sz w:val="24"/>
          <w:szCs w:val="24"/>
        </w:rPr>
        <w:t xml:space="preserve"> Per Share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>Problem No. 01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The capital structure of </w:t>
      </w:r>
      <w:proofErr w:type="spellStart"/>
      <w:r w:rsidRPr="005870D4">
        <w:rPr>
          <w:rFonts w:ascii="Times New Roman" w:hAnsi="Times New Roman" w:cs="Times New Roman"/>
          <w:sz w:val="24"/>
          <w:szCs w:val="24"/>
        </w:rPr>
        <w:t>Genesh</w:t>
      </w:r>
      <w:proofErr w:type="spellEnd"/>
      <w:r w:rsidRPr="005870D4">
        <w:rPr>
          <w:rFonts w:ascii="Times New Roman" w:hAnsi="Times New Roman" w:cs="Times New Roman"/>
          <w:sz w:val="24"/>
          <w:szCs w:val="24"/>
        </w:rPr>
        <w:t xml:space="preserve"> com. Ltd is as follows </w:t>
      </w:r>
    </w:p>
    <w:tbl>
      <w:tblPr>
        <w:tblStyle w:val="TableGrid"/>
        <w:tblW w:w="0" w:type="auto"/>
        <w:tblInd w:w="558" w:type="dxa"/>
        <w:tblLook w:val="04A0"/>
      </w:tblPr>
      <w:tblGrid>
        <w:gridCol w:w="5580"/>
        <w:gridCol w:w="1530"/>
      </w:tblGrid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12% Preference share of Rs 10 each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Equity share of Rs 10 each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Reserve and surplus 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10% Debentures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5870D4" w:rsidRPr="005870D4" w:rsidTr="00210929">
        <w:tc>
          <w:tcPr>
            <w:tcW w:w="558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11% Term Loan </w:t>
            </w:r>
          </w:p>
        </w:tc>
        <w:tc>
          <w:tcPr>
            <w:tcW w:w="153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</w:tbl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>The average annual profit before payment of tax and Interest is Rs. 328500/-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The Income tax rate is 50% 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>Price Earnings Ratio is 9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You are required to calculate valuation of equity shares 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0D4">
        <w:rPr>
          <w:rFonts w:ascii="Times New Roman" w:hAnsi="Times New Roman" w:cs="Times New Roman"/>
          <w:b/>
          <w:bCs/>
          <w:sz w:val="24"/>
          <w:szCs w:val="24"/>
        </w:rPr>
        <w:lastRenderedPageBreak/>
        <w:t>Solution</w:t>
      </w:r>
      <w:proofErr w:type="gramStart"/>
      <w:r w:rsidRPr="005870D4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5870D4">
        <w:rPr>
          <w:rFonts w:ascii="Times New Roman" w:hAnsi="Times New Roman" w:cs="Times New Roman"/>
          <w:b/>
          <w:bCs/>
          <w:sz w:val="24"/>
          <w:szCs w:val="24"/>
        </w:rPr>
        <w:t xml:space="preserve"> In the books of </w:t>
      </w:r>
      <w:proofErr w:type="spellStart"/>
      <w:r w:rsidRPr="005870D4">
        <w:rPr>
          <w:rFonts w:ascii="Times New Roman" w:hAnsi="Times New Roman" w:cs="Times New Roman"/>
          <w:b/>
          <w:bCs/>
          <w:sz w:val="24"/>
          <w:szCs w:val="24"/>
        </w:rPr>
        <w:t>Genesh</w:t>
      </w:r>
      <w:proofErr w:type="spellEnd"/>
      <w:r w:rsidRPr="005870D4">
        <w:rPr>
          <w:rFonts w:ascii="Times New Roman" w:hAnsi="Times New Roman" w:cs="Times New Roman"/>
          <w:b/>
          <w:bCs/>
          <w:sz w:val="24"/>
          <w:szCs w:val="24"/>
        </w:rPr>
        <w:t xml:space="preserve"> com. Ltd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>Calculation of Profit available for equity share holders</w:t>
      </w:r>
    </w:p>
    <w:tbl>
      <w:tblPr>
        <w:tblStyle w:val="TableGrid"/>
        <w:tblW w:w="0" w:type="auto"/>
        <w:tblInd w:w="468" w:type="dxa"/>
        <w:tblLook w:val="04A0"/>
      </w:tblPr>
      <w:tblGrid>
        <w:gridCol w:w="4050"/>
        <w:gridCol w:w="1866"/>
        <w:gridCol w:w="1644"/>
      </w:tblGrid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Profit before Interest and tax 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328500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Less-</w:t>
            </w: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 Interest on 10% Debentures 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          Interest on 11% Term Loan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38500</w:t>
            </w: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68500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Profit after Interest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260000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Less-</w:t>
            </w: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 Income tax -50% 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 after Interest and tax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Less-</w:t>
            </w: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12% Preference shares dividend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D4" w:rsidRPr="005870D4" w:rsidTr="00210929">
        <w:tc>
          <w:tcPr>
            <w:tcW w:w="4050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 available for equity dividend</w:t>
            </w:r>
          </w:p>
        </w:tc>
        <w:tc>
          <w:tcPr>
            <w:tcW w:w="1866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870D4" w:rsidRPr="005870D4" w:rsidRDefault="005870D4" w:rsidP="002109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100000</w:t>
            </w:r>
          </w:p>
        </w:tc>
      </w:tr>
    </w:tbl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Profit available for equity share holders</w:t>
      </w:r>
    </w:p>
    <w:p w:rsidR="005870D4" w:rsidRPr="005870D4" w:rsidRDefault="005870D4" w:rsidP="005870D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Earnings per share = -----------------------------   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 Number of equity shares</w:t>
      </w:r>
    </w:p>
    <w:p w:rsidR="005870D4" w:rsidRPr="005870D4" w:rsidRDefault="005870D4" w:rsidP="005870D4">
      <w:pPr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    100000</w:t>
      </w:r>
    </w:p>
    <w:p w:rsidR="005870D4" w:rsidRPr="005870D4" w:rsidRDefault="005870D4" w:rsidP="005870D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Earnings per share = ------------ = 2.50/-  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      40000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b/>
          <w:bCs/>
          <w:sz w:val="24"/>
          <w:szCs w:val="24"/>
        </w:rPr>
        <w:t xml:space="preserve">  Market value per share</w:t>
      </w:r>
      <w:r w:rsidRPr="005870D4">
        <w:rPr>
          <w:rFonts w:ascii="Times New Roman" w:hAnsi="Times New Roman" w:cs="Times New Roman"/>
          <w:sz w:val="24"/>
          <w:szCs w:val="24"/>
        </w:rPr>
        <w:t xml:space="preserve"> = Price Earnings Ratio </w:t>
      </w:r>
      <w:proofErr w:type="gramStart"/>
      <w:r w:rsidRPr="005870D4">
        <w:rPr>
          <w:rFonts w:ascii="Times New Roman" w:hAnsi="Times New Roman" w:cs="Times New Roman"/>
          <w:sz w:val="24"/>
          <w:szCs w:val="24"/>
        </w:rPr>
        <w:t>X  Earnings</w:t>
      </w:r>
      <w:proofErr w:type="gramEnd"/>
      <w:r w:rsidRPr="005870D4">
        <w:rPr>
          <w:rFonts w:ascii="Times New Roman" w:hAnsi="Times New Roman" w:cs="Times New Roman"/>
          <w:sz w:val="24"/>
          <w:szCs w:val="24"/>
        </w:rPr>
        <w:t xml:space="preserve"> Per Share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=    9    </w:t>
      </w:r>
      <w:proofErr w:type="gramStart"/>
      <w:r w:rsidRPr="005870D4">
        <w:rPr>
          <w:rFonts w:ascii="Times New Roman" w:hAnsi="Times New Roman" w:cs="Times New Roman"/>
          <w:sz w:val="24"/>
          <w:szCs w:val="24"/>
        </w:rPr>
        <w:t>X  2.50</w:t>
      </w:r>
      <w:proofErr w:type="gramEnd"/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870D4" w:rsidRPr="005870D4" w:rsidRDefault="005870D4" w:rsidP="0058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D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5870D4">
        <w:rPr>
          <w:rFonts w:ascii="Times New Roman" w:hAnsi="Times New Roman" w:cs="Times New Roman"/>
          <w:sz w:val="24"/>
          <w:szCs w:val="24"/>
        </w:rPr>
        <w:t>=  22.50</w:t>
      </w:r>
      <w:proofErr w:type="gramEnd"/>
      <w:r w:rsidRPr="005870D4">
        <w:rPr>
          <w:rFonts w:ascii="Times New Roman" w:hAnsi="Times New Roman" w:cs="Times New Roman"/>
          <w:sz w:val="24"/>
          <w:szCs w:val="24"/>
        </w:rPr>
        <w:t xml:space="preserve">/-                     </w:t>
      </w:r>
    </w:p>
    <w:p w:rsidR="00F840DA" w:rsidRPr="005870D4" w:rsidRDefault="00F840DA">
      <w:pPr>
        <w:rPr>
          <w:rFonts w:ascii="Times New Roman" w:hAnsi="Times New Roman" w:cs="Times New Roman"/>
          <w:sz w:val="24"/>
          <w:szCs w:val="24"/>
        </w:rPr>
      </w:pPr>
    </w:p>
    <w:sectPr w:rsidR="00F840DA" w:rsidRPr="005870D4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0D4"/>
    <w:rsid w:val="005870D4"/>
    <w:rsid w:val="00F840DA"/>
    <w:rsid w:val="00F8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>CtrlSoft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2021-07-27T08:17:00Z</dcterms:created>
  <dcterms:modified xsi:type="dcterms:W3CDTF">2021-07-27T08:19:00Z</dcterms:modified>
</cp:coreProperties>
</file>